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656687" w:rsidRDefault="00EE58A3" w:rsidP="00656687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MISSÃO EMPRESARIAL VIRTUAL| </w:t>
      </w:r>
      <w:r w:rsidR="002A0D22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REPÚBLICA CHECA</w:t>
      </w:r>
      <w:bookmarkStart w:id="0" w:name="_GoBack"/>
      <w:bookmarkEnd w:id="0"/>
    </w:p>
    <w:p w:rsidR="00EE58A3" w:rsidRPr="00DF22DD" w:rsidRDefault="007E7E36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Novembro2020</w:t>
      </w:r>
      <w:r w:rsidR="00EE58A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a </w:t>
      </w:r>
      <w:r w:rsidR="0010068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Janeiro</w:t>
      </w:r>
      <w:r w:rsidR="00EE58A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202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1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2123"/>
        <w:gridCol w:w="495"/>
        <w:gridCol w:w="72"/>
        <w:gridCol w:w="361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81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1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6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4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9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8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D95306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306" w:rsidRPr="006067DE" w:rsidRDefault="00D95306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</w:tbl>
    <w:p w:rsidR="002A03E5" w:rsidRPr="002A03E5" w:rsidRDefault="00E679C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Default="00D95306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BC38DB" w:rsidRDefault="00BC38DB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Pr="002A03E5" w:rsidRDefault="00D9530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lastRenderedPageBreak/>
        <w:t>Missão Virtual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Objetivos na abordagem ao mercado *</w:t>
      </w:r>
    </w:p>
    <w:tbl>
      <w:tblPr>
        <w:tblStyle w:val="Tabelacomgrelha"/>
        <w:tblpPr w:leftFromText="141" w:rightFromText="141" w:vertAnchor="text" w:horzAnchor="page" w:tblpX="729" w:tblpY="10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95306" w:rsidRPr="00C60541" w:rsidTr="009C5ECA">
        <w:trPr>
          <w:trHeight w:val="1735"/>
        </w:trPr>
        <w:tc>
          <w:tcPr>
            <w:tcW w:w="10431" w:type="dxa"/>
          </w:tcPr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ind w:left="-1099"/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</w:tc>
      </w:tr>
    </w:tbl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Tipo de contactos pretendidos para as reuniões individuais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17" w:type="dxa"/>
        <w:tblInd w:w="-963" w:type="dxa"/>
        <w:tblLook w:val="04A0" w:firstRow="1" w:lastRow="0" w:firstColumn="1" w:lastColumn="0" w:noHBand="0" w:noVBand="1"/>
      </w:tblPr>
      <w:tblGrid>
        <w:gridCol w:w="10417"/>
      </w:tblGrid>
      <w:tr w:rsidR="00D95306" w:rsidRPr="00C60541" w:rsidTr="00D95306">
        <w:trPr>
          <w:trHeight w:val="1882"/>
        </w:trPr>
        <w:tc>
          <w:tcPr>
            <w:tcW w:w="10417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left="284" w:hanging="284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Indique, caso tenha, empresas preferenciais para agendar as reuniões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78" w:type="dxa"/>
        <w:tblInd w:w="-978" w:type="dxa"/>
        <w:tblLook w:val="04A0" w:firstRow="1" w:lastRow="0" w:firstColumn="1" w:lastColumn="0" w:noHBand="0" w:noVBand="1"/>
      </w:tblPr>
      <w:tblGrid>
        <w:gridCol w:w="10478"/>
      </w:tblGrid>
      <w:tr w:rsidR="00D95306" w:rsidRPr="00C60541" w:rsidTr="009C5ECA">
        <w:trPr>
          <w:trHeight w:val="1816"/>
        </w:trPr>
        <w:tc>
          <w:tcPr>
            <w:tcW w:w="10478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9C5ECA" w:rsidP="00D95306">
      <w:pPr>
        <w:spacing w:after="0"/>
        <w:ind w:hanging="993"/>
        <w:rPr>
          <w:rFonts w:ascii="Arial Narrow" w:hAnsi="Arial Narrow"/>
        </w:rPr>
      </w:pPr>
      <w:r>
        <w:rPr>
          <w:rFonts w:ascii="Arial Narrow" w:hAnsi="Arial Narrow"/>
        </w:rPr>
        <w:t>Códigos Pautais dos produtos que pretende exporta para este mercado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62" w:type="dxa"/>
        <w:tblInd w:w="-978" w:type="dxa"/>
        <w:tblLook w:val="04A0" w:firstRow="1" w:lastRow="0" w:firstColumn="1" w:lastColumn="0" w:noHBand="0" w:noVBand="1"/>
      </w:tblPr>
      <w:tblGrid>
        <w:gridCol w:w="10462"/>
      </w:tblGrid>
      <w:tr w:rsidR="00D95306" w:rsidRPr="00C60541" w:rsidTr="009C5ECA">
        <w:trPr>
          <w:trHeight w:val="551"/>
        </w:trPr>
        <w:tc>
          <w:tcPr>
            <w:tcW w:w="10462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9C5ECA" w:rsidRDefault="009C5ECA" w:rsidP="009C5ECA">
      <w:pPr>
        <w:spacing w:after="0"/>
        <w:ind w:left="-774" w:hanging="219"/>
        <w:rPr>
          <w:rFonts w:ascii="Arial Narrow" w:hAnsi="Arial Narrow"/>
        </w:rPr>
      </w:pPr>
      <w:r w:rsidRPr="009C5ECA">
        <w:rPr>
          <w:rFonts w:ascii="Arial Narrow" w:hAnsi="Arial Narrow"/>
        </w:rPr>
        <w:t>Notas adicionais</w:t>
      </w:r>
    </w:p>
    <w:p w:rsidR="00155B01" w:rsidRPr="00155B01" w:rsidRDefault="00155B01" w:rsidP="009C5ECA">
      <w:pPr>
        <w:spacing w:after="0"/>
        <w:ind w:left="-774" w:hanging="219"/>
        <w:rPr>
          <w:rFonts w:ascii="Arial Narrow" w:hAnsi="Arial Narrow"/>
          <w:sz w:val="16"/>
          <w:szCs w:val="16"/>
        </w:rPr>
      </w:pPr>
    </w:p>
    <w:tbl>
      <w:tblPr>
        <w:tblStyle w:val="Tabelacomgrelha"/>
        <w:tblW w:w="10507" w:type="dxa"/>
        <w:tblInd w:w="-978" w:type="dxa"/>
        <w:tblLook w:val="04A0" w:firstRow="1" w:lastRow="0" w:firstColumn="1" w:lastColumn="0" w:noHBand="0" w:noVBand="1"/>
      </w:tblPr>
      <w:tblGrid>
        <w:gridCol w:w="10507"/>
      </w:tblGrid>
      <w:tr w:rsidR="009C5ECA" w:rsidRPr="00C60541" w:rsidTr="009C5ECA">
        <w:trPr>
          <w:trHeight w:val="1490"/>
        </w:trPr>
        <w:tc>
          <w:tcPr>
            <w:tcW w:w="10507" w:type="dxa"/>
          </w:tcPr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Pr="00C60541" w:rsidRDefault="009C5ECA" w:rsidP="00A646EF">
            <w:pPr>
              <w:rPr>
                <w:rFonts w:ascii="Arial Narrow" w:hAnsi="Arial Narrow"/>
              </w:rPr>
            </w:pPr>
          </w:p>
        </w:tc>
      </w:tr>
    </w:tbl>
    <w:p w:rsidR="00404A6C" w:rsidRPr="002A03E5" w:rsidRDefault="00404A6C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  <w:r w:rsidRPr="00404A6C">
        <w:rPr>
          <w:rFonts w:ascii="Cambria" w:hAnsi="Cambria"/>
          <w:noProof/>
          <w:sz w:val="16"/>
          <w:szCs w:val="16"/>
        </w:rPr>
        <w:t xml:space="preserve">Declaro para os devidos </w:t>
      </w:r>
      <w:r>
        <w:rPr>
          <w:rFonts w:ascii="Cambria" w:hAnsi="Cambria"/>
          <w:noProof/>
          <w:sz w:val="16"/>
          <w:szCs w:val="16"/>
        </w:rPr>
        <w:t>efeitos que as informaçãoes prestadas são verdadeiras e que aceito as condições e termos de participação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both"/>
        <w:rPr>
          <w:rFonts w:ascii="Cambria" w:hAnsi="Cambria"/>
          <w:noProof/>
          <w:sz w:val="20"/>
          <w:szCs w:val="20"/>
        </w:rPr>
      </w:pPr>
    </w:p>
    <w:p w:rsidR="00BC38DB" w:rsidRPr="00E1643A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center"/>
        <w:rPr>
          <w:rFonts w:ascii="Arial Narrow" w:hAnsi="Arial Narrow"/>
          <w:noProof/>
          <w:sz w:val="20"/>
          <w:szCs w:val="20"/>
        </w:rPr>
      </w:pPr>
      <w:r w:rsidRPr="00E1643A">
        <w:rPr>
          <w:rFonts w:ascii="Arial Narrow" w:hAnsi="Arial Narrow"/>
          <w:noProof/>
          <w:sz w:val="20"/>
          <w:szCs w:val="20"/>
        </w:rPr>
        <w:t>Data: _______/______/2020                           Assinatura e carimbo: _______________________________________________________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20"/>
          <w:szCs w:val="20"/>
        </w:rPr>
      </w:pPr>
    </w:p>
    <w:p w:rsidR="004C138B" w:rsidRDefault="004E6FF0" w:rsidP="004E6FF0">
      <w:pPr>
        <w:pStyle w:val="Corpodetexto"/>
        <w:tabs>
          <w:tab w:val="left" w:pos="1985"/>
          <w:tab w:val="left" w:pos="8222"/>
          <w:tab w:val="left" w:pos="8460"/>
        </w:tabs>
        <w:spacing w:after="0" w:line="276" w:lineRule="auto"/>
        <w:ind w:left="-1134" w:right="-567" w:hanging="1"/>
        <w:jc w:val="both"/>
        <w:rPr>
          <w:rFonts w:ascii="Cambria" w:hAnsi="Cambria"/>
          <w:noProof/>
          <w:color w:val="595959"/>
          <w:sz w:val="20"/>
          <w:szCs w:val="20"/>
        </w:rPr>
      </w:pPr>
      <w:r w:rsidRPr="00E52154">
        <w:rPr>
          <w:rFonts w:ascii="Arial Narrow" w:hAnsi="Arial Narrow"/>
          <w:sz w:val="20"/>
          <w:szCs w:val="20"/>
        </w:rPr>
        <w:t>Informamos que no contexto do agendamento de reuniões virtuais a AIDA CCI procede ao tratamento dos pessoais dos participantes para a seguinte finalidade</w:t>
      </w:r>
      <w:r>
        <w:rPr>
          <w:rFonts w:ascii="Arial Narrow" w:hAnsi="Arial Narrow"/>
          <w:sz w:val="20"/>
          <w:szCs w:val="20"/>
        </w:rPr>
        <w:t>: partilha de contactos com os parceiros responsáveis pelo agendamento e ou empresas com as quais os participantes reunirão.</w:t>
      </w:r>
    </w:p>
    <w:sectPr w:rsidR="004C138B" w:rsidSect="00BC38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A33C89" w:rsidP="00926A0F">
    <w:pPr>
      <w:pStyle w:val="Rodap"/>
      <w:jc w:val="center"/>
      <w:rPr>
        <w:b/>
        <w:color w:val="000000" w:themeColor="text1"/>
        <w:sz w:val="28"/>
      </w:rPr>
    </w:pP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2A0D22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D0526C" w:rsidP="00D0526C">
    <w:pPr>
      <w:pStyle w:val="Cabealho"/>
      <w:tabs>
        <w:tab w:val="clear" w:pos="8504"/>
      </w:tabs>
      <w:ind w:left="-709" w:right="-1277" w:hanging="284"/>
    </w:pPr>
    <w:r>
      <w:rPr>
        <w:noProof/>
        <w:sz w:val="20"/>
        <w:szCs w:val="20"/>
        <w:lang w:eastAsia="pt-PT"/>
      </w:rPr>
      <w:drawing>
        <wp:inline distT="0" distB="0" distL="0" distR="0" wp14:anchorId="29249287" wp14:editId="7B161870">
          <wp:extent cx="2943225" cy="7066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905" cy="7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2A0D22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00683"/>
    <w:rsid w:val="00115808"/>
    <w:rsid w:val="00135218"/>
    <w:rsid w:val="001464A7"/>
    <w:rsid w:val="00155B01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A0D22"/>
    <w:rsid w:val="002D5BEC"/>
    <w:rsid w:val="00316E8F"/>
    <w:rsid w:val="003308FF"/>
    <w:rsid w:val="003502F2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C5CC9"/>
    <w:rsid w:val="004E6FF0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3429"/>
    <w:rsid w:val="00726374"/>
    <w:rsid w:val="00730B1E"/>
    <w:rsid w:val="0074262E"/>
    <w:rsid w:val="00746F8B"/>
    <w:rsid w:val="007B3E9F"/>
    <w:rsid w:val="007C3595"/>
    <w:rsid w:val="007E7E36"/>
    <w:rsid w:val="00800BF7"/>
    <w:rsid w:val="00801947"/>
    <w:rsid w:val="008262F0"/>
    <w:rsid w:val="00926A0F"/>
    <w:rsid w:val="00934693"/>
    <w:rsid w:val="0096054D"/>
    <w:rsid w:val="009645D9"/>
    <w:rsid w:val="0098139B"/>
    <w:rsid w:val="009C5ECA"/>
    <w:rsid w:val="009E2A3C"/>
    <w:rsid w:val="009E5235"/>
    <w:rsid w:val="009F723A"/>
    <w:rsid w:val="00A33C89"/>
    <w:rsid w:val="00A77FFA"/>
    <w:rsid w:val="00AC1958"/>
    <w:rsid w:val="00AD7AFC"/>
    <w:rsid w:val="00AF37D7"/>
    <w:rsid w:val="00B137F2"/>
    <w:rsid w:val="00B33D14"/>
    <w:rsid w:val="00B81F75"/>
    <w:rsid w:val="00B84864"/>
    <w:rsid w:val="00BA7298"/>
    <w:rsid w:val="00BB3B28"/>
    <w:rsid w:val="00BB5AE3"/>
    <w:rsid w:val="00BC38DB"/>
    <w:rsid w:val="00BD21B5"/>
    <w:rsid w:val="00BD286C"/>
    <w:rsid w:val="00BD6A1C"/>
    <w:rsid w:val="00C06AAE"/>
    <w:rsid w:val="00C15621"/>
    <w:rsid w:val="00C23603"/>
    <w:rsid w:val="00C243CA"/>
    <w:rsid w:val="00C414DD"/>
    <w:rsid w:val="00C442B8"/>
    <w:rsid w:val="00CD1807"/>
    <w:rsid w:val="00CE478D"/>
    <w:rsid w:val="00CF1D18"/>
    <w:rsid w:val="00D0526C"/>
    <w:rsid w:val="00D255B7"/>
    <w:rsid w:val="00D26526"/>
    <w:rsid w:val="00D64D7F"/>
    <w:rsid w:val="00D72B1D"/>
    <w:rsid w:val="00D747EE"/>
    <w:rsid w:val="00D8558B"/>
    <w:rsid w:val="00D95306"/>
    <w:rsid w:val="00DA32D2"/>
    <w:rsid w:val="00DA6A4D"/>
    <w:rsid w:val="00DC1089"/>
    <w:rsid w:val="00DE2B0C"/>
    <w:rsid w:val="00DE33CE"/>
    <w:rsid w:val="00DF48BD"/>
    <w:rsid w:val="00E1643A"/>
    <w:rsid w:val="00E2053D"/>
    <w:rsid w:val="00E245FF"/>
    <w:rsid w:val="00E522AD"/>
    <w:rsid w:val="00E679C6"/>
    <w:rsid w:val="00EE58A3"/>
    <w:rsid w:val="00EE781E"/>
    <w:rsid w:val="00F102E0"/>
    <w:rsid w:val="00F429BB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10A7C254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F1C3-92D0-4CD7-873B-3171D770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Carla</cp:lastModifiedBy>
  <cp:revision>15</cp:revision>
  <cp:lastPrinted>2020-10-01T15:24:00Z</cp:lastPrinted>
  <dcterms:created xsi:type="dcterms:W3CDTF">2020-10-01T15:08:00Z</dcterms:created>
  <dcterms:modified xsi:type="dcterms:W3CDTF">2020-10-14T13:37:00Z</dcterms:modified>
</cp:coreProperties>
</file>